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D5F00E" w:rsidR="00DC2994" w:rsidRDefault="00BB7FE9">
      <w:pPr>
        <w:widowControl w:val="0"/>
        <w:rPr>
          <w:rFonts w:ascii="Liberation Serif" w:eastAsia="Liberation Serif" w:hAnsi="Liberation Serif" w:cs="Liberation Serif"/>
        </w:rPr>
      </w:pPr>
      <w:bookmarkStart w:id="0" w:name="_gjdgxs" w:colFirst="0" w:colLast="0"/>
      <w:bookmarkEnd w:id="0"/>
      <w:r>
        <w:rPr>
          <w:rFonts w:ascii="Liberation Serif" w:eastAsia="Liberation Serif" w:hAnsi="Liberation Serif" w:cs="Liberation Serif"/>
          <w:b/>
        </w:rPr>
        <w:t>Supplement 1</w:t>
      </w:r>
      <w:r>
        <w:rPr>
          <w:rFonts w:ascii="Liberation Serif" w:eastAsia="Liberation Serif" w:hAnsi="Liberation Serif" w:cs="Liberation Serif"/>
        </w:rPr>
        <w:t xml:space="preserve">: List of species and location of populations included in analyses </w:t>
      </w:r>
    </w:p>
    <w:p w14:paraId="00000002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1" w:name="_xxcjg838krgp" w:colFirst="0" w:colLast="0"/>
      <w:bookmarkEnd w:id="1"/>
    </w:p>
    <w:p w14:paraId="00000003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2" w:name="_c9yanqilt8z1" w:colFirst="0" w:colLast="0"/>
      <w:bookmarkEnd w:id="2"/>
    </w:p>
    <w:p w14:paraId="00000004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3" w:name="_8d9x5grjb43x" w:colFirst="0" w:colLast="0"/>
      <w:bookmarkEnd w:id="3"/>
    </w:p>
    <w:p w14:paraId="00000005" w14:textId="77777777" w:rsidR="00DC2994" w:rsidRDefault="00BB7FE9">
      <w:pPr>
        <w:rPr>
          <w:rFonts w:ascii="Liberation Serif" w:eastAsia="Liberation Serif" w:hAnsi="Liberation Serif" w:cs="Liberation Serif"/>
        </w:rPr>
      </w:pPr>
      <w:r>
        <w:rPr>
          <w:noProof/>
        </w:rPr>
        <w:drawing>
          <wp:inline distT="114300" distB="114300" distL="114300" distR="114300">
            <wp:extent cx="5367338" cy="33115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3311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DC2994" w:rsidRDefault="00DC2994"/>
    <w:p w14:paraId="00000007" w14:textId="13C513E5" w:rsidR="00DC2994" w:rsidRDefault="00BB7F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S1. Location of study populations in the analytical data set.</w:t>
      </w:r>
      <w:r w:rsidR="009F18AF">
        <w:rPr>
          <w:rFonts w:ascii="Calibri" w:eastAsia="Calibri" w:hAnsi="Calibri" w:cs="Calibri"/>
        </w:rPr>
        <w:t xml:space="preserve"> Figure generated using the R package “maps”</w:t>
      </w:r>
      <w:r w:rsidR="009F18AF">
        <w:rPr>
          <w:rFonts w:ascii="Calibri" w:eastAsia="Calibri" w:hAnsi="Calibri" w:cs="Calibri"/>
          <w:vertAlign w:val="superscript"/>
        </w:rPr>
        <w:t>1</w:t>
      </w:r>
      <w:r w:rsidR="009F18A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0000008" w14:textId="77777777" w:rsidR="00DC2994" w:rsidRDefault="00DC2994"/>
    <w:p w14:paraId="00000009" w14:textId="77777777" w:rsidR="00DC2994" w:rsidRDefault="00DC2994"/>
    <w:p w14:paraId="0000000A" w14:textId="77777777" w:rsidR="00DC2994" w:rsidRDefault="00BB7FE9">
      <w:r>
        <w:t xml:space="preserve">Table S1. </w:t>
      </w:r>
      <w:r>
        <w:rPr>
          <w:rFonts w:ascii="Calibri" w:eastAsia="Calibri" w:hAnsi="Calibri" w:cs="Calibri"/>
        </w:rPr>
        <w:t>List of 26 species constituting the analytical data set.</w:t>
      </w:r>
    </w:p>
    <w:tbl>
      <w:tblPr>
        <w:tblStyle w:val="a"/>
        <w:tblW w:w="4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500"/>
      </w:tblGrid>
      <w:tr w:rsidR="00DC2994" w14:paraId="3EDBBACC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C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</w:tr>
      <w:tr w:rsidR="00DC2994" w14:paraId="0E99EFDD" w14:textId="77777777">
        <w:trPr>
          <w:trHeight w:val="540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D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Herpetogramma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phaeopteralis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E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4293BD43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F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Chilo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sacchariphagus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0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38D09439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1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Keiferia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lycopersicella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2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34D3233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3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Ascotis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selenaria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4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Geometridae</w:t>
            </w:r>
            <w:proofErr w:type="spellEnd"/>
          </w:p>
        </w:tc>
      </w:tr>
      <w:tr w:rsidR="00DC2994" w14:paraId="22FB3DB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5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Marmara </w:t>
            </w:r>
            <w:proofErr w:type="spellStart"/>
            <w:r>
              <w:rPr>
                <w:i/>
                <w:sz w:val="20"/>
                <w:szCs w:val="20"/>
              </w:rPr>
              <w:t>gulosa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6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Gracillariidae</w:t>
            </w:r>
            <w:proofErr w:type="spellEnd"/>
          </w:p>
        </w:tc>
      </w:tr>
      <w:tr w:rsidR="00DC2994" w14:paraId="1B7B609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7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Spalgis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epius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8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Lycaenidae</w:t>
            </w:r>
            <w:proofErr w:type="spellEnd"/>
          </w:p>
        </w:tc>
      </w:tr>
      <w:tr w:rsidR="00DC2994" w14:paraId="673427F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9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Mamestra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configurata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A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56ED01CC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B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Peridroma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saucia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C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5D6AC04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D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Chilo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auricilius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E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635E72F3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F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Lacanobia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subjuncta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0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396CBF5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1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Spodoptera </w:t>
            </w:r>
            <w:proofErr w:type="spellStart"/>
            <w:r>
              <w:rPr>
                <w:i/>
                <w:sz w:val="20"/>
                <w:szCs w:val="20"/>
              </w:rPr>
              <w:t>exigua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2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1BF5A8D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3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Cerconota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anonella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4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Oecophoridae</w:t>
            </w:r>
            <w:proofErr w:type="spellEnd"/>
          </w:p>
        </w:tc>
      </w:tr>
      <w:tr w:rsidR="00DC2994" w14:paraId="3A5A8B48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5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Ectomyelois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ceratoniae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6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Phycitidae</w:t>
            </w:r>
            <w:proofErr w:type="spellEnd"/>
          </w:p>
        </w:tc>
      </w:tr>
      <w:tr w:rsidR="00DC2994" w14:paraId="3E9E20D3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7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Ephestia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figulilella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8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Phycitidae</w:t>
            </w:r>
            <w:proofErr w:type="spellEnd"/>
          </w:p>
        </w:tc>
      </w:tr>
      <w:tr w:rsidR="00DC2994" w14:paraId="535E060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9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Homadaula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anisocentra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A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Plutellidae</w:t>
            </w:r>
            <w:proofErr w:type="spellEnd"/>
          </w:p>
        </w:tc>
      </w:tr>
      <w:tr w:rsidR="00DC2994" w14:paraId="591B4B42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B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Metisa</w:t>
            </w:r>
            <w:proofErr w:type="spellEnd"/>
            <w:r>
              <w:rPr>
                <w:i/>
                <w:sz w:val="20"/>
                <w:szCs w:val="20"/>
              </w:rPr>
              <w:t xml:space="preserve"> plana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C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Psychidae</w:t>
            </w:r>
            <w:proofErr w:type="spellEnd"/>
          </w:p>
        </w:tc>
      </w:tr>
      <w:tr w:rsidR="00DC2994" w14:paraId="07230CB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D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Pteroma pendula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E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Psychidae</w:t>
            </w:r>
            <w:proofErr w:type="spellEnd"/>
          </w:p>
        </w:tc>
      </w:tr>
      <w:tr w:rsidR="00DC2994" w14:paraId="66AB142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F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Elasmopalpus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lignosellus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0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4C320AC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1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Ameyelois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transitella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2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36D4DEA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3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Orthopygia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glaucinalis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4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1F6F268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5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Lista </w:t>
            </w:r>
            <w:proofErr w:type="spellStart"/>
            <w:r>
              <w:rPr>
                <w:i/>
                <w:sz w:val="20"/>
                <w:szCs w:val="20"/>
              </w:rPr>
              <w:t>haraldusalis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6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0626E6A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7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Rhyacionia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frustrana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8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1D6BA96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9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Ancylis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comptana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A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464E9D4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B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Episimus</w:t>
            </w:r>
            <w:proofErr w:type="spellEnd"/>
            <w:r>
              <w:rPr>
                <w:i/>
                <w:sz w:val="20"/>
                <w:szCs w:val="20"/>
              </w:rPr>
              <w:t xml:space="preserve"> utilis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C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50F3690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D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Argyrotaenia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velutinana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E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2510338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F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Cydia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pomonella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0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</w:tbl>
    <w:p w14:paraId="00000041" w14:textId="77777777" w:rsidR="00DC2994" w:rsidRDefault="00DC2994"/>
    <w:p w14:paraId="00000042" w14:textId="77777777" w:rsidR="00DC2994" w:rsidRDefault="00DC2994"/>
    <w:p w14:paraId="00000043" w14:textId="77777777" w:rsidR="00DC2994" w:rsidRDefault="00DC2994"/>
    <w:p w14:paraId="00000044" w14:textId="77777777" w:rsidR="00DC2994" w:rsidRDefault="00DC2994"/>
    <w:p w14:paraId="00000045" w14:textId="77777777" w:rsidR="00DC2994" w:rsidRDefault="00DC2994"/>
    <w:p w14:paraId="00000046" w14:textId="77777777" w:rsidR="00DC2994" w:rsidRDefault="00DC2994"/>
    <w:p w14:paraId="00000047" w14:textId="77777777" w:rsidR="00DC2994" w:rsidRDefault="00DC2994"/>
    <w:p w14:paraId="00000048" w14:textId="77777777" w:rsidR="00DC2994" w:rsidRDefault="00DC2994"/>
    <w:p w14:paraId="00000049" w14:textId="77777777" w:rsidR="00DC2994" w:rsidRDefault="00DC2994"/>
    <w:p w14:paraId="0000004A" w14:textId="77777777" w:rsidR="00DC2994" w:rsidRDefault="00DC2994"/>
    <w:p w14:paraId="0000004B" w14:textId="77777777" w:rsidR="00DC2994" w:rsidRDefault="00DC2994"/>
    <w:p w14:paraId="0000004C" w14:textId="77777777" w:rsidR="00DC2994" w:rsidRDefault="00DC2994"/>
    <w:p w14:paraId="0000004D" w14:textId="77777777" w:rsidR="00DC2994" w:rsidRDefault="00DC2994"/>
    <w:p w14:paraId="0000004E" w14:textId="77777777" w:rsidR="00DC2994" w:rsidRDefault="00DC2994"/>
    <w:p w14:paraId="0000004F" w14:textId="77777777" w:rsidR="00DC2994" w:rsidRDefault="00DC2994"/>
    <w:p w14:paraId="00000050" w14:textId="77777777" w:rsidR="00DC2994" w:rsidRDefault="00DC2994"/>
    <w:p w14:paraId="00000051" w14:textId="77777777" w:rsidR="00DC2994" w:rsidRDefault="00DC2994"/>
    <w:p w14:paraId="00000052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4" w:name="_g64qjrieq8wv" w:colFirst="0" w:colLast="0"/>
      <w:bookmarkEnd w:id="4"/>
    </w:p>
    <w:p w14:paraId="00000053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5" w:name="_wx02upc5b4aq" w:colFirst="0" w:colLast="0"/>
      <w:bookmarkEnd w:id="5"/>
    </w:p>
    <w:p w14:paraId="00000054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6" w:name="_iuvlh3soa0fe" w:colFirst="0" w:colLast="0"/>
      <w:bookmarkEnd w:id="6"/>
    </w:p>
    <w:p w14:paraId="00000055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7" w:name="_n5lrbh66kgo9" w:colFirst="0" w:colLast="0"/>
      <w:bookmarkEnd w:id="7"/>
    </w:p>
    <w:p w14:paraId="00000056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8" w:name="_bxg3c43yxiym" w:colFirst="0" w:colLast="0"/>
      <w:bookmarkEnd w:id="8"/>
    </w:p>
    <w:p w14:paraId="00000057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9" w:name="_iskwtflt2bel" w:colFirst="0" w:colLast="0"/>
      <w:bookmarkEnd w:id="9"/>
    </w:p>
    <w:p w14:paraId="00000058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10" w:name="_wea1jx8e0m44" w:colFirst="0" w:colLast="0"/>
      <w:bookmarkEnd w:id="10"/>
    </w:p>
    <w:p w14:paraId="00000059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11" w:name="_b7b6hl8kxf5m" w:colFirst="0" w:colLast="0"/>
      <w:bookmarkEnd w:id="11"/>
    </w:p>
    <w:p w14:paraId="0000005A" w14:textId="77777777" w:rsidR="00DC2994" w:rsidRDefault="00DC2994">
      <w:pPr>
        <w:widowControl w:val="0"/>
        <w:rPr>
          <w:rFonts w:ascii="Liberation Serif" w:eastAsia="Liberation Serif" w:hAnsi="Liberation Serif" w:cs="Liberation Serif"/>
        </w:rPr>
      </w:pPr>
      <w:bookmarkStart w:id="12" w:name="_qzdmt3w44vo8" w:colFirst="0" w:colLast="0"/>
      <w:bookmarkEnd w:id="12"/>
    </w:p>
    <w:p w14:paraId="0000005B" w14:textId="77777777" w:rsidR="00DC2994" w:rsidRDefault="00DC2994"/>
    <w:p w14:paraId="0000005C" w14:textId="77777777" w:rsidR="00DC2994" w:rsidRDefault="00BB7FE9">
      <w:r>
        <w:rPr>
          <w:noProof/>
        </w:rPr>
        <w:drawing>
          <wp:inline distT="114300" distB="114300" distL="114300" distR="114300">
            <wp:extent cx="5943600" cy="3670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D" w14:textId="77777777" w:rsidR="00DC2994" w:rsidRDefault="00DC2994"/>
    <w:p w14:paraId="603B2778" w14:textId="77777777" w:rsidR="009F18AF" w:rsidRDefault="00BB7FE9" w:rsidP="009F18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Figure S2</w:t>
      </w:r>
      <w:r>
        <w:rPr>
          <w:rFonts w:ascii="Calibri" w:eastAsia="Calibri" w:hAnsi="Calibri" w:cs="Calibri"/>
        </w:rPr>
        <w:t xml:space="preserve">. Location of study populations included in the full data set (analysis of this data set is reported in supplement 2). </w:t>
      </w:r>
      <w:r w:rsidR="009F18AF">
        <w:rPr>
          <w:rFonts w:ascii="Calibri" w:eastAsia="Calibri" w:hAnsi="Calibri" w:cs="Calibri"/>
        </w:rPr>
        <w:t>Figure generated using the R package “maps”</w:t>
      </w:r>
      <w:r w:rsidR="009F18AF">
        <w:rPr>
          <w:rFonts w:ascii="Calibri" w:eastAsia="Calibri" w:hAnsi="Calibri" w:cs="Calibri"/>
          <w:vertAlign w:val="superscript"/>
        </w:rPr>
        <w:t>1</w:t>
      </w:r>
      <w:r w:rsidR="009F18AF">
        <w:rPr>
          <w:rFonts w:ascii="Calibri" w:eastAsia="Calibri" w:hAnsi="Calibri" w:cs="Calibri"/>
        </w:rPr>
        <w:t xml:space="preserve">. </w:t>
      </w:r>
    </w:p>
    <w:p w14:paraId="0000005E" w14:textId="58660CB8" w:rsidR="00DC2994" w:rsidRDefault="00DC2994">
      <w:pPr>
        <w:rPr>
          <w:rFonts w:ascii="Calibri" w:eastAsia="Calibri" w:hAnsi="Calibri" w:cs="Calibri"/>
        </w:rPr>
      </w:pPr>
    </w:p>
    <w:p w14:paraId="0000005F" w14:textId="77777777" w:rsidR="00DC2994" w:rsidRDefault="00DC2994"/>
    <w:p w14:paraId="00000060" w14:textId="77777777" w:rsidR="00DC2994" w:rsidRDefault="00BB7FE9">
      <w:r>
        <w:t xml:space="preserve">Table S2.  </w:t>
      </w:r>
      <w:r>
        <w:rPr>
          <w:rFonts w:ascii="Calibri" w:eastAsia="Calibri" w:hAnsi="Calibri" w:cs="Calibri"/>
        </w:rPr>
        <w:t>List of 89 species constituting the full data set.</w:t>
      </w:r>
    </w:p>
    <w:p w14:paraId="00000061" w14:textId="77777777" w:rsidR="00DC2994" w:rsidRDefault="00DC2994"/>
    <w:tbl>
      <w:tblPr>
        <w:tblStyle w:val="a0"/>
        <w:tblW w:w="4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365"/>
      </w:tblGrid>
      <w:tr w:rsidR="00DC2994" w14:paraId="799514DC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2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</w:tr>
      <w:tr w:rsidR="00DC2994" w14:paraId="674E27D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Utethesia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ornatrix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Arctiidae</w:t>
            </w:r>
            <w:proofErr w:type="spellEnd"/>
          </w:p>
        </w:tc>
      </w:tr>
      <w:tr w:rsidR="00DC2994" w14:paraId="3C5A6C58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Bedellia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somnulentella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Bellelliidae</w:t>
            </w:r>
            <w:proofErr w:type="spellEnd"/>
          </w:p>
        </w:tc>
      </w:tr>
      <w:tr w:rsidR="00DC2994" w14:paraId="73FB49A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Carposina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sasakii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Carposinidae</w:t>
            </w:r>
            <w:proofErr w:type="spellEnd"/>
          </w:p>
        </w:tc>
      </w:tr>
      <w:tr w:rsidR="00DC2994" w14:paraId="0A44814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Cochylis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hospes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Cochylidae</w:t>
            </w:r>
            <w:proofErr w:type="spellEnd"/>
          </w:p>
        </w:tc>
      </w:tr>
      <w:tr w:rsidR="00DC2994" w14:paraId="012047E7" w14:textId="77777777">
        <w:trPr>
          <w:trHeight w:val="540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Herpetogramma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phaeopteralis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4E732AD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Chilo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sacchariphagus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333FE768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Pediasia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trisecta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359D498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Diaphania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nitidalis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6E1AF4E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Diaphania</w:t>
            </w:r>
            <w:proofErr w:type="spellEnd"/>
            <w:r>
              <w:rPr>
                <w:i/>
                <w:sz w:val="20"/>
                <w:szCs w:val="20"/>
              </w:rPr>
              <w:t xml:space="preserve"> indica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1B32C7A5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Ostrinia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nubilalis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0621CA8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Diatraea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grandiosella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5964533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Palpita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nigropunctalis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78DA716C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Neoleucinodes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elegantalis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6F3E3EC2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Cnaphalocrocis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medinalis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Crambidae</w:t>
            </w:r>
            <w:proofErr w:type="spellEnd"/>
          </w:p>
        </w:tc>
      </w:tr>
      <w:tr w:rsidR="00DC2994" w14:paraId="41FA828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Stenoma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catenifer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Elachistidae</w:t>
            </w:r>
            <w:proofErr w:type="spellEnd"/>
          </w:p>
        </w:tc>
      </w:tr>
      <w:tr w:rsidR="00DC2994" w14:paraId="426D433D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Lymantria </w:t>
            </w:r>
            <w:proofErr w:type="spellStart"/>
            <w:r>
              <w:rPr>
                <w:i/>
                <w:sz w:val="20"/>
                <w:szCs w:val="20"/>
              </w:rPr>
              <w:t>albescens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Erebidae</w:t>
            </w:r>
            <w:proofErr w:type="spellEnd"/>
          </w:p>
        </w:tc>
      </w:tr>
      <w:tr w:rsidR="00DC2994" w14:paraId="74B953B9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Lymantria </w:t>
            </w:r>
            <w:proofErr w:type="spellStart"/>
            <w:r>
              <w:rPr>
                <w:i/>
                <w:sz w:val="20"/>
                <w:szCs w:val="20"/>
              </w:rPr>
              <w:t>xylina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Erebidae</w:t>
            </w:r>
            <w:proofErr w:type="spellEnd"/>
          </w:p>
        </w:tc>
      </w:tr>
      <w:tr w:rsidR="00DC2994" w14:paraId="04CDD4E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Keiferia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lycopersicella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676C41C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Anarsia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lineatella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3F257106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Tuta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absoluta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1A6DD05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Pectinophora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gossypiella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01DD84CD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Aproaerema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modicella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2A3C69F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Phthorimaea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operculella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Gelechiidae</w:t>
            </w:r>
            <w:proofErr w:type="spellEnd"/>
          </w:p>
        </w:tc>
      </w:tr>
      <w:tr w:rsidR="00DC2994" w14:paraId="6ABAED9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Ascotis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selenaria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Geometridae</w:t>
            </w:r>
            <w:proofErr w:type="spellEnd"/>
          </w:p>
        </w:tc>
      </w:tr>
      <w:tr w:rsidR="00DC2994" w14:paraId="203ACE05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Marmara </w:t>
            </w:r>
            <w:proofErr w:type="spellStart"/>
            <w:r>
              <w:rPr>
                <w:i/>
                <w:sz w:val="20"/>
                <w:szCs w:val="20"/>
              </w:rPr>
              <w:t>gulosa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Gracillariidae</w:t>
            </w:r>
            <w:proofErr w:type="spellEnd"/>
          </w:p>
        </w:tc>
      </w:tr>
      <w:tr w:rsidR="00DC2994" w14:paraId="0AFE66D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Phyllonorycter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blancardella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Gracillariidae</w:t>
            </w:r>
            <w:proofErr w:type="spellEnd"/>
          </w:p>
        </w:tc>
      </w:tr>
      <w:tr w:rsidR="00DC2994" w14:paraId="5CBB20F6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Spalgis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epius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Lycaenidae</w:t>
            </w:r>
            <w:proofErr w:type="spellEnd"/>
          </w:p>
        </w:tc>
      </w:tr>
      <w:tr w:rsidR="00DC2994" w14:paraId="11EC70A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Lycaeides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argyrognomom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Lycaenidae</w:t>
            </w:r>
            <w:proofErr w:type="spellEnd"/>
          </w:p>
        </w:tc>
      </w:tr>
      <w:tr w:rsidR="00DC2994" w14:paraId="36ABB1F5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Mamestra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configurata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73D6C94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Peridroma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saucia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11F5DC9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Argyrogramma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albostriata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201BDD6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Chilo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auricilius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680A7942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Sesamia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nonagrioides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74DAD0E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Spodoptera </w:t>
            </w:r>
            <w:proofErr w:type="spellStart"/>
            <w:r>
              <w:rPr>
                <w:i/>
                <w:sz w:val="20"/>
                <w:szCs w:val="20"/>
              </w:rPr>
              <w:t>cosmioides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098E599D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Lacanobia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subjuncta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35108805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Spodoptera </w:t>
            </w:r>
            <w:proofErr w:type="spellStart"/>
            <w:r>
              <w:rPr>
                <w:i/>
                <w:sz w:val="20"/>
                <w:szCs w:val="20"/>
              </w:rPr>
              <w:t>exigua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563EF33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Panolis</w:t>
            </w:r>
            <w:proofErr w:type="spellEnd"/>
            <w:r>
              <w:rPr>
                <w:i/>
                <w:sz w:val="20"/>
                <w:szCs w:val="20"/>
              </w:rPr>
              <w:t xml:space="preserve"> flammea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480494A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Heliothis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subflexa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72C80CE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Heliothis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7FA30CB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Heliothis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zea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2D2CE2B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Hypantria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cunea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2E024C8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Leucania</w:t>
            </w:r>
            <w:proofErr w:type="spellEnd"/>
            <w:r>
              <w:rPr>
                <w:i/>
                <w:sz w:val="20"/>
                <w:szCs w:val="20"/>
              </w:rPr>
              <w:t xml:space="preserve"> separata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293F1D9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Pseudaletia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unipuncta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755F841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Simyra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henrici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6C5C77A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Trichoplusia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3267D63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Egira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curialis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549259B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Spodoptera </w:t>
            </w:r>
            <w:proofErr w:type="spellStart"/>
            <w:r>
              <w:rPr>
                <w:i/>
                <w:sz w:val="20"/>
                <w:szCs w:val="20"/>
              </w:rPr>
              <w:t>litura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0D87C75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Naranga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aenescens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2CF77853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Sesamia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cretica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2CCFDD92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Anticarsia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gemmatalis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Noctuidae</w:t>
            </w:r>
            <w:proofErr w:type="spellEnd"/>
          </w:p>
        </w:tc>
      </w:tr>
      <w:tr w:rsidR="00DC2994" w14:paraId="3D740693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Inachis io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Nymphalidae</w:t>
            </w:r>
            <w:proofErr w:type="spellEnd"/>
          </w:p>
        </w:tc>
      </w:tr>
      <w:tr w:rsidR="00DC2994" w14:paraId="272D1BC2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Danaus </w:t>
            </w:r>
            <w:proofErr w:type="spellStart"/>
            <w:r>
              <w:rPr>
                <w:i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Nymphalidae</w:t>
            </w:r>
            <w:proofErr w:type="spellEnd"/>
          </w:p>
        </w:tc>
      </w:tr>
      <w:tr w:rsidR="00DC2994" w14:paraId="088E999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Cerconota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anonella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Oecophoridae</w:t>
            </w:r>
            <w:proofErr w:type="spellEnd"/>
          </w:p>
        </w:tc>
      </w:tr>
      <w:tr w:rsidR="00DC2994" w14:paraId="61A75E4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Atrophaneura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alcinous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Papilionidae</w:t>
            </w:r>
            <w:proofErr w:type="spellEnd"/>
          </w:p>
        </w:tc>
      </w:tr>
      <w:tr w:rsidR="00DC2994" w14:paraId="6CD949AC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Sericinus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montela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Papilionidae</w:t>
            </w:r>
            <w:proofErr w:type="spellEnd"/>
          </w:p>
        </w:tc>
      </w:tr>
      <w:tr w:rsidR="00DC2994" w14:paraId="66EC30E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Ectomyelois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ceratoniae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Phycitidae</w:t>
            </w:r>
            <w:proofErr w:type="spellEnd"/>
          </w:p>
        </w:tc>
      </w:tr>
      <w:tr w:rsidR="00DC2994" w14:paraId="0E1E3EE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Ephestia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calidella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Phycitidae</w:t>
            </w:r>
            <w:proofErr w:type="spellEnd"/>
          </w:p>
        </w:tc>
      </w:tr>
      <w:tr w:rsidR="00DC2994" w14:paraId="3960FED6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Ephestia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figulilella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Phycitidae</w:t>
            </w:r>
            <w:proofErr w:type="spellEnd"/>
          </w:p>
        </w:tc>
      </w:tr>
      <w:tr w:rsidR="00DC2994" w14:paraId="591D316E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Homadaula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anisocentra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Plutellidae</w:t>
            </w:r>
            <w:proofErr w:type="spellEnd"/>
          </w:p>
        </w:tc>
      </w:tr>
      <w:tr w:rsidR="00DC2994" w14:paraId="4FFE330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Plutella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xylostella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Plutellidae</w:t>
            </w:r>
            <w:proofErr w:type="spellEnd"/>
          </w:p>
        </w:tc>
      </w:tr>
      <w:tr w:rsidR="00DC2994" w14:paraId="65F9A81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Metisa</w:t>
            </w:r>
            <w:proofErr w:type="spellEnd"/>
            <w:r>
              <w:rPr>
                <w:i/>
                <w:sz w:val="20"/>
                <w:szCs w:val="20"/>
              </w:rPr>
              <w:t xml:space="preserve"> plana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Psychidae</w:t>
            </w:r>
            <w:proofErr w:type="spellEnd"/>
          </w:p>
        </w:tc>
      </w:tr>
      <w:tr w:rsidR="00DC2994" w14:paraId="35B1FB1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Pteroma pendula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Psychidae</w:t>
            </w:r>
            <w:proofErr w:type="spellEnd"/>
          </w:p>
        </w:tc>
      </w:tr>
      <w:tr w:rsidR="00DC2994" w14:paraId="07FB0D9C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Diatraea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saccharalis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4545C222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Dioryctria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amatella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20356F7D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Ameyelois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transitella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3D02DFC8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Cactoblastis </w:t>
            </w:r>
            <w:proofErr w:type="spellStart"/>
            <w:r>
              <w:rPr>
                <w:i/>
                <w:sz w:val="20"/>
                <w:szCs w:val="20"/>
              </w:rPr>
              <w:t>cactorum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324FDF89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Maruca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vitrata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3D3F697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Euzopherodes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vapidella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44BE5DF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Elasmopalpus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lignosellus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56269A4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Orthopygia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glaucinalis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21F86FD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Hypocosmia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pyrochroma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52E6E50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Lista </w:t>
            </w:r>
            <w:proofErr w:type="spellStart"/>
            <w:r>
              <w:rPr>
                <w:i/>
                <w:sz w:val="20"/>
                <w:szCs w:val="20"/>
              </w:rPr>
              <w:t>haraldusalis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7EEDA65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Cadra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cautella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7E136584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Corcyra </w:t>
            </w:r>
            <w:proofErr w:type="spellStart"/>
            <w:r>
              <w:rPr>
                <w:i/>
                <w:sz w:val="20"/>
                <w:szCs w:val="20"/>
              </w:rPr>
              <w:t>cephalonica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492A7A5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Plodia </w:t>
            </w:r>
            <w:proofErr w:type="spellStart"/>
            <w:r>
              <w:rPr>
                <w:i/>
                <w:sz w:val="20"/>
                <w:szCs w:val="20"/>
              </w:rPr>
              <w:t>interpunctella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7DA4C335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Diatraea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lineolata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34E1B36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Hypsipyla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grandella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Pyralidae</w:t>
            </w:r>
            <w:proofErr w:type="spellEnd"/>
          </w:p>
        </w:tc>
      </w:tr>
      <w:tr w:rsidR="00DC2994" w14:paraId="51AC46A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Attacus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ricini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Saturnidae</w:t>
            </w:r>
            <w:proofErr w:type="spellEnd"/>
          </w:p>
        </w:tc>
      </w:tr>
      <w:tr w:rsidR="00DC2994" w14:paraId="591FD633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Platynota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idaeusalis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356958B1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Rhyacionia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frustrana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257C42F0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Ancylis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comptana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2B20B35A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6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Cydia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pomonella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7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208D4616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8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Episimus</w:t>
            </w:r>
            <w:proofErr w:type="spellEnd"/>
            <w:r>
              <w:rPr>
                <w:i/>
                <w:sz w:val="20"/>
                <w:szCs w:val="20"/>
              </w:rPr>
              <w:t xml:space="preserve"> utilis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9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66C66AEB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A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Ctenopseustis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obliquana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B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6500AAA9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C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Adoxophyes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D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65A007C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E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Choristoneura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fumiferana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F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4758780D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0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Argyrotaenia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velutinana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1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28025B1F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2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Croesia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curvalana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3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  <w:tr w:rsidR="00DC2994" w14:paraId="7D6E8A47" w14:textId="77777777">
        <w:trPr>
          <w:trHeight w:val="315"/>
        </w:trPr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4" w14:textId="77777777" w:rsidR="00DC2994" w:rsidRDefault="00BB7FE9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Lobesia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botrana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5" w14:textId="77777777" w:rsidR="00DC2994" w:rsidRDefault="00BB7F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Tortricidae</w:t>
            </w:r>
            <w:proofErr w:type="spellEnd"/>
          </w:p>
        </w:tc>
      </w:tr>
    </w:tbl>
    <w:p w14:paraId="00000116" w14:textId="77777777" w:rsidR="00DC2994" w:rsidRDefault="00DC2994"/>
    <w:p w14:paraId="00000117" w14:textId="651515CA" w:rsidR="00DC2994" w:rsidRDefault="009F18AF">
      <w:r>
        <w:t>References</w:t>
      </w:r>
    </w:p>
    <w:p w14:paraId="74F1E515" w14:textId="77777777" w:rsidR="009F18AF" w:rsidRDefault="009F18AF"/>
    <w:p w14:paraId="4118890D" w14:textId="7CABC798" w:rsidR="009F18AF" w:rsidRPr="009F18AF" w:rsidRDefault="009F18AF" w:rsidP="009F1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Becker </w:t>
      </w:r>
      <w:proofErr w:type="spellStart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>OScbRA</w:t>
      </w:r>
      <w:proofErr w:type="spellEnd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Minka </w:t>
      </w:r>
      <w:proofErr w:type="spellStart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>ARWRvbRBEbTP</w:t>
      </w:r>
      <w:proofErr w:type="spellEnd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>Deckmyn</w:t>
      </w:r>
      <w:proofErr w:type="spellEnd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(2022). _maps: Draw Geographical Maps_. R </w:t>
      </w:r>
      <w:proofErr w:type="gramStart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>package  version</w:t>
      </w:r>
      <w:proofErr w:type="gramEnd"/>
      <w:r w:rsidRPr="009F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3.4.1, &lt;https://CRAN.R-project.org/package=maps&gt;.</w:t>
      </w:r>
    </w:p>
    <w:p w14:paraId="00000118" w14:textId="77777777" w:rsidR="00DC2994" w:rsidRPr="009F18AF" w:rsidRDefault="00DC2994"/>
    <w:sectPr w:rsidR="00DC2994" w:rsidRPr="009F18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6466C"/>
    <w:multiLevelType w:val="hybridMultilevel"/>
    <w:tmpl w:val="B1D6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94"/>
    <w:rsid w:val="009F18AF"/>
    <w:rsid w:val="00BB7FE9"/>
    <w:rsid w:val="00D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A58E1"/>
  <w15:docId w15:val="{54360B71-A2AA-8345-9ECD-7598505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18A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Abarca</cp:lastModifiedBy>
  <cp:revision>3</cp:revision>
  <dcterms:created xsi:type="dcterms:W3CDTF">2023-08-31T15:38:00Z</dcterms:created>
  <dcterms:modified xsi:type="dcterms:W3CDTF">2023-08-31T15:55:00Z</dcterms:modified>
</cp:coreProperties>
</file>